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ab68e1b25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be052ab22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Ranjangaon,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92290f7814b70" /><Relationship Type="http://schemas.openxmlformats.org/officeDocument/2006/relationships/numbering" Target="/word/numbering.xml" Id="Rb0a9a088778646d0" /><Relationship Type="http://schemas.openxmlformats.org/officeDocument/2006/relationships/settings" Target="/word/settings.xml" Id="R71da9325f4d8475c" /><Relationship Type="http://schemas.openxmlformats.org/officeDocument/2006/relationships/image" Target="/word/media/505994b2-fcff-4699-b53e-f0f63fc54395.png" Id="Re88be052ab224698" /></Relationships>
</file>