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76f71018a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555bd96da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Ranjani,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b2504c6974e30" /><Relationship Type="http://schemas.openxmlformats.org/officeDocument/2006/relationships/numbering" Target="/word/numbering.xml" Id="R31ec19fe290945f8" /><Relationship Type="http://schemas.openxmlformats.org/officeDocument/2006/relationships/settings" Target="/word/settings.xml" Id="R769cdcefa4fa478c" /><Relationship Type="http://schemas.openxmlformats.org/officeDocument/2006/relationships/image" Target="/word/media/32c61fc8-f333-464f-b3c8-ff6dd5bcd452.png" Id="R469555bd96da4c67" /></Relationships>
</file>