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1ac0ac4bf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1f309e5a0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Ranuj,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14566daa34665" /><Relationship Type="http://schemas.openxmlformats.org/officeDocument/2006/relationships/numbering" Target="/word/numbering.xml" Id="R3653c20a5aee41ba" /><Relationship Type="http://schemas.openxmlformats.org/officeDocument/2006/relationships/settings" Target="/word/settings.xml" Id="R4165a3acb2f1410a" /><Relationship Type="http://schemas.openxmlformats.org/officeDocument/2006/relationships/image" Target="/word/media/95fa5c15-8ad8-464d-ab8b-ccecd046d908.png" Id="Rd291f309e5a04665" /></Relationships>
</file>