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5c96349f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d5821eff7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329fe04524f81" /><Relationship Type="http://schemas.openxmlformats.org/officeDocument/2006/relationships/numbering" Target="/word/numbering.xml" Id="R8781bcbafc724ed2" /><Relationship Type="http://schemas.openxmlformats.org/officeDocument/2006/relationships/settings" Target="/word/settings.xml" Id="Racdc248e6ffe4936" /><Relationship Type="http://schemas.openxmlformats.org/officeDocument/2006/relationships/image" Target="/word/media/c83e14cb-fa69-43f3-98d2-31e8aeed428a.png" Id="R505d5821eff749ab" /></Relationships>
</file>