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1792d9f8b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4071250f2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Ratanpalon,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9f632cd124528" /><Relationship Type="http://schemas.openxmlformats.org/officeDocument/2006/relationships/numbering" Target="/word/numbering.xml" Id="Rcc8850a2442c44f7" /><Relationship Type="http://schemas.openxmlformats.org/officeDocument/2006/relationships/settings" Target="/word/settings.xml" Id="Rfeeb4f248ab6445c" /><Relationship Type="http://schemas.openxmlformats.org/officeDocument/2006/relationships/image" Target="/word/media/9f7ee782-81b8-4965-94f4-100f886d0a7e.png" Id="Rda54071250f24ce9" /></Relationships>
</file>