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bd0212b11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e4ce422e0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9b0cbe1d74549" /><Relationship Type="http://schemas.openxmlformats.org/officeDocument/2006/relationships/numbering" Target="/word/numbering.xml" Id="Raf637d517fbc4cbd" /><Relationship Type="http://schemas.openxmlformats.org/officeDocument/2006/relationships/settings" Target="/word/settings.xml" Id="Rb2b6e6bd98074d4e" /><Relationship Type="http://schemas.openxmlformats.org/officeDocument/2006/relationships/image" Target="/word/media/4efafcf9-ab91-4ce9-b4a0-cfe3ae8df929.png" Id="R4bae4ce422e04ef0" /></Relationships>
</file>