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ae22fed1d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b190055f5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6f2f1eaf441fa" /><Relationship Type="http://schemas.openxmlformats.org/officeDocument/2006/relationships/numbering" Target="/word/numbering.xml" Id="R12ad34376f234242" /><Relationship Type="http://schemas.openxmlformats.org/officeDocument/2006/relationships/settings" Target="/word/settings.xml" Id="R36bef31a778d43dd" /><Relationship Type="http://schemas.openxmlformats.org/officeDocument/2006/relationships/image" Target="/word/media/e9b5d085-b24a-44a5-be61-12443c8d9221.png" Id="R5f2b190055f544c3" /></Relationships>
</file>