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3edf441b6c4f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339b78a9174b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Reka Lobana,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ccad8c6e7a4eb4" /><Relationship Type="http://schemas.openxmlformats.org/officeDocument/2006/relationships/numbering" Target="/word/numbering.xml" Id="Rb81d7e057cce47cc" /><Relationship Type="http://schemas.openxmlformats.org/officeDocument/2006/relationships/settings" Target="/word/settings.xml" Id="R81a9806f46224538" /><Relationship Type="http://schemas.openxmlformats.org/officeDocument/2006/relationships/image" Target="/word/media/52b761da-9e71-455c-98fb-c947345394b7.png" Id="R4d339b78a9174b5e" /></Relationships>
</file>