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54d128d0c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8e4c52510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b624380bc4805" /><Relationship Type="http://schemas.openxmlformats.org/officeDocument/2006/relationships/numbering" Target="/word/numbering.xml" Id="Rc2f5f73b203647d1" /><Relationship Type="http://schemas.openxmlformats.org/officeDocument/2006/relationships/settings" Target="/word/settings.xml" Id="Rc6afaec928f644c8" /><Relationship Type="http://schemas.openxmlformats.org/officeDocument/2006/relationships/image" Target="/word/media/24371879-bd57-4b29-b743-21c42446dbba.png" Id="R4698e4c525104987" /></Relationships>
</file>