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0caf7eea6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aab335a83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Rendari,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dd28b560448d8" /><Relationship Type="http://schemas.openxmlformats.org/officeDocument/2006/relationships/numbering" Target="/word/numbering.xml" Id="R18735642cfc640eb" /><Relationship Type="http://schemas.openxmlformats.org/officeDocument/2006/relationships/settings" Target="/word/settings.xml" Id="Ra513b88b1b134c8a" /><Relationship Type="http://schemas.openxmlformats.org/officeDocument/2006/relationships/image" Target="/word/media/73c6423c-8505-46d7-9bab-0d675e44dddb.png" Id="R7a5aab335a83488f" /></Relationships>
</file>