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976d2b1ebe42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33f12ce79b4b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Rilmilsar,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26b291249b4088" /><Relationship Type="http://schemas.openxmlformats.org/officeDocument/2006/relationships/numbering" Target="/word/numbering.xml" Id="R34b64a0b7b7546d7" /><Relationship Type="http://schemas.openxmlformats.org/officeDocument/2006/relationships/settings" Target="/word/settings.xml" Id="Rcf33d813f7d1435c" /><Relationship Type="http://schemas.openxmlformats.org/officeDocument/2006/relationships/image" Target="/word/media/6f91074f-9c50-4067-957a-e9dc44086e71.png" Id="R7033f12ce79b4b8b" /></Relationships>
</file>