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28a515607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9c4a26bb5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Romai Diwara,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5fe9850614391" /><Relationship Type="http://schemas.openxmlformats.org/officeDocument/2006/relationships/numbering" Target="/word/numbering.xml" Id="R1ccf1e81745e4132" /><Relationship Type="http://schemas.openxmlformats.org/officeDocument/2006/relationships/settings" Target="/word/settings.xml" Id="R5280f975b9e94a8e" /><Relationship Type="http://schemas.openxmlformats.org/officeDocument/2006/relationships/image" Target="/word/media/13e13f29-6fe2-4092-b740-03ce0596b557.png" Id="Rc629c4a26bb54358" /></Relationships>
</file>