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fa4d1c10b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8674834a2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Rorawad,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c893d9bbd4ffa" /><Relationship Type="http://schemas.openxmlformats.org/officeDocument/2006/relationships/numbering" Target="/word/numbering.xml" Id="R6356785cb3a54885" /><Relationship Type="http://schemas.openxmlformats.org/officeDocument/2006/relationships/settings" Target="/word/settings.xml" Id="R2410664ed3fa40cf" /><Relationship Type="http://schemas.openxmlformats.org/officeDocument/2006/relationships/image" Target="/word/media/9eae583c-8cb7-4152-8d04-96aa32173085.png" Id="R4888674834a24650" /></Relationships>
</file>