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2a37c3ddd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5e2c9067d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e32acd8f044cc" /><Relationship Type="http://schemas.openxmlformats.org/officeDocument/2006/relationships/numbering" Target="/word/numbering.xml" Id="R343d7522ac834812" /><Relationship Type="http://schemas.openxmlformats.org/officeDocument/2006/relationships/settings" Target="/word/settings.xml" Id="R0585b3fab0b94ad4" /><Relationship Type="http://schemas.openxmlformats.org/officeDocument/2006/relationships/image" Target="/word/media/9f5e249f-c0e3-4cf7-ad69-9e2d2229b149.png" Id="Rd6c5e2c9067d4a06" /></Relationships>
</file>