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3ffa29c8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0c83f19e8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Rudravaram,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4ff9537274ad9" /><Relationship Type="http://schemas.openxmlformats.org/officeDocument/2006/relationships/numbering" Target="/word/numbering.xml" Id="R5ccc58ef941e448f" /><Relationship Type="http://schemas.openxmlformats.org/officeDocument/2006/relationships/settings" Target="/word/settings.xml" Id="R183d9aa34371436f" /><Relationship Type="http://schemas.openxmlformats.org/officeDocument/2006/relationships/image" Target="/word/media/baf8cd08-dfa6-4362-aa2d-ae3432ff4327.png" Id="Rd0c0c83f19e84a38" /></Relationships>
</file>