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c8b251e5b94c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3333663ea54f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Rupawali,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236af0a93247b9" /><Relationship Type="http://schemas.openxmlformats.org/officeDocument/2006/relationships/numbering" Target="/word/numbering.xml" Id="Rb0d65c314d6d496e" /><Relationship Type="http://schemas.openxmlformats.org/officeDocument/2006/relationships/settings" Target="/word/settings.xml" Id="Rb167719f3e274e9a" /><Relationship Type="http://schemas.openxmlformats.org/officeDocument/2006/relationships/image" Target="/word/media/4435de05-60f7-4caa-86e2-b3f7ad657195.png" Id="R393333663ea54fdf" /></Relationships>
</file>