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acbee9589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9af1e5501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Rusripur,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4d2c0d8ed4de0" /><Relationship Type="http://schemas.openxmlformats.org/officeDocument/2006/relationships/numbering" Target="/word/numbering.xml" Id="R18d58d03bf654e2c" /><Relationship Type="http://schemas.openxmlformats.org/officeDocument/2006/relationships/settings" Target="/word/settings.xml" Id="R6a4cdaea4ab04603" /><Relationship Type="http://schemas.openxmlformats.org/officeDocument/2006/relationships/image" Target="/word/media/c0cc6893-e167-40c7-90df-a1f6abdb00ba.png" Id="Re1f9af1e5501458e" /></Relationships>
</file>