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292ebb081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029e8d8cc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Sadalgi,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afc0684b4490" /><Relationship Type="http://schemas.openxmlformats.org/officeDocument/2006/relationships/numbering" Target="/word/numbering.xml" Id="R51dcd12b4635468e" /><Relationship Type="http://schemas.openxmlformats.org/officeDocument/2006/relationships/settings" Target="/word/settings.xml" Id="Rd2748049d2b94b40" /><Relationship Type="http://schemas.openxmlformats.org/officeDocument/2006/relationships/image" Target="/word/media/29e28f5d-1e2a-4a91-94c1-7f5bef71ea20.png" Id="Raa7029e8d8cc48f5" /></Relationships>
</file>