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ebc042ef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c539691e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8368335b4367" /><Relationship Type="http://schemas.openxmlformats.org/officeDocument/2006/relationships/numbering" Target="/word/numbering.xml" Id="R109222a8128140b1" /><Relationship Type="http://schemas.openxmlformats.org/officeDocument/2006/relationships/settings" Target="/word/settings.xml" Id="Rb6e9cffdc5954d31" /><Relationship Type="http://schemas.openxmlformats.org/officeDocument/2006/relationships/image" Target="/word/media/f515a89a-5d69-408f-a04e-556f1130cb02.png" Id="Ra40c539691e645e3" /></Relationships>
</file>