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0cb589f8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e06d38106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288414194448d" /><Relationship Type="http://schemas.openxmlformats.org/officeDocument/2006/relationships/numbering" Target="/word/numbering.xml" Id="R12dd8dae2b6b456f" /><Relationship Type="http://schemas.openxmlformats.org/officeDocument/2006/relationships/settings" Target="/word/settings.xml" Id="R6d6d0f9744d741e8" /><Relationship Type="http://schemas.openxmlformats.org/officeDocument/2006/relationships/image" Target="/word/media/208d7ccf-eb66-4109-9035-c00b6b314e4b.png" Id="Rb2fe06d381064c57" /></Relationships>
</file>