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008ca6ed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c922709a4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Shahabuddin,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52a3020ad4c2e" /><Relationship Type="http://schemas.openxmlformats.org/officeDocument/2006/relationships/numbering" Target="/word/numbering.xml" Id="R18b528ef9c19411b" /><Relationship Type="http://schemas.openxmlformats.org/officeDocument/2006/relationships/settings" Target="/word/settings.xml" Id="R1c249c0e0e4f4c33" /><Relationship Type="http://schemas.openxmlformats.org/officeDocument/2006/relationships/image" Target="/word/media/c9669263-741b-41aa-9c59-d9df6a51fc13.png" Id="Rfa6c922709a446bd" /></Relationships>
</file>