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870afbcc4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20c84a35f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6e785107e4e68" /><Relationship Type="http://schemas.openxmlformats.org/officeDocument/2006/relationships/numbering" Target="/word/numbering.xml" Id="R58b202cdaa144161" /><Relationship Type="http://schemas.openxmlformats.org/officeDocument/2006/relationships/settings" Target="/word/settings.xml" Id="Ra67710b785004eef" /><Relationship Type="http://schemas.openxmlformats.org/officeDocument/2006/relationships/image" Target="/word/media/b0d92c02-049e-4716-8a36-350335a37030.png" Id="R2c920c84a35f45dc" /></Relationships>
</file>