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765dc69c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1bb042f9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d94e7abc14816" /><Relationship Type="http://schemas.openxmlformats.org/officeDocument/2006/relationships/numbering" Target="/word/numbering.xml" Id="R9e4a2a9c16da4d70" /><Relationship Type="http://schemas.openxmlformats.org/officeDocument/2006/relationships/settings" Target="/word/settings.xml" Id="Ra0485efe1f844088" /><Relationship Type="http://schemas.openxmlformats.org/officeDocument/2006/relationships/image" Target="/word/media/c97276c8-b60b-4e20-9843-b5d0e6f63ffe.png" Id="Rba271bb042f94dee" /></Relationships>
</file>