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2329e73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693d83e7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cb2f5b4a2482c" /><Relationship Type="http://schemas.openxmlformats.org/officeDocument/2006/relationships/numbering" Target="/word/numbering.xml" Id="R74f2d264fb0a48ab" /><Relationship Type="http://schemas.openxmlformats.org/officeDocument/2006/relationships/settings" Target="/word/settings.xml" Id="R38bc655a0bb14f3f" /><Relationship Type="http://schemas.openxmlformats.org/officeDocument/2006/relationships/image" Target="/word/media/9f2b3475-7656-4843-af06-b537c1a635f2.png" Id="R57e693d83e7448ef" /></Relationships>
</file>