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bdab7d6ed249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ae22c086f34f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Sarkana,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487b7ac9f54d65" /><Relationship Type="http://schemas.openxmlformats.org/officeDocument/2006/relationships/numbering" Target="/word/numbering.xml" Id="R4adb607e58ff4bbd" /><Relationship Type="http://schemas.openxmlformats.org/officeDocument/2006/relationships/settings" Target="/word/settings.xml" Id="R0bea663f0f394f95" /><Relationship Type="http://schemas.openxmlformats.org/officeDocument/2006/relationships/image" Target="/word/media/a9cc0d55-6222-44e8-9557-8397765b881b.png" Id="R93ae22c086f34f9f" /></Relationships>
</file>