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01ec304f4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fa7f5f1bd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Sarkhana,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58751b1c04ae7" /><Relationship Type="http://schemas.openxmlformats.org/officeDocument/2006/relationships/numbering" Target="/word/numbering.xml" Id="R583bfa6fbad84873" /><Relationship Type="http://schemas.openxmlformats.org/officeDocument/2006/relationships/settings" Target="/word/settings.xml" Id="R14f213a1c6d7458e" /><Relationship Type="http://schemas.openxmlformats.org/officeDocument/2006/relationships/image" Target="/word/media/97333a65-25a6-4d42-9851-38baf7806559.png" Id="R601fa7f5f1bd4555" /></Relationships>
</file>