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e528ef5a5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6cf2f54ae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84c8ffb53469f" /><Relationship Type="http://schemas.openxmlformats.org/officeDocument/2006/relationships/numbering" Target="/word/numbering.xml" Id="Rcff8ad9901554aec" /><Relationship Type="http://schemas.openxmlformats.org/officeDocument/2006/relationships/settings" Target="/word/settings.xml" Id="R9e9ec73076de401e" /><Relationship Type="http://schemas.openxmlformats.org/officeDocument/2006/relationships/image" Target="/word/media/059cf97d-0b6d-4243-8a32-552296b2d370.png" Id="R9c06cf2f54ae4b07" /></Relationships>
</file>