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cdf9e1ee9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16bad6995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Sarsan,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8986b52164dc9" /><Relationship Type="http://schemas.openxmlformats.org/officeDocument/2006/relationships/numbering" Target="/word/numbering.xml" Id="R5c6f417656714d23" /><Relationship Type="http://schemas.openxmlformats.org/officeDocument/2006/relationships/settings" Target="/word/settings.xml" Id="Ra348304da0174eea" /><Relationship Type="http://schemas.openxmlformats.org/officeDocument/2006/relationships/image" Target="/word/media/4ac60370-66b4-4ad6-8d5e-d20249c59de6.png" Id="Rb8c16bad6995497c" /></Relationships>
</file>