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ce0e7063e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a7165b78e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Sarwarapur,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51bbe50f14429" /><Relationship Type="http://schemas.openxmlformats.org/officeDocument/2006/relationships/numbering" Target="/word/numbering.xml" Id="R22df99f7623c4a12" /><Relationship Type="http://schemas.openxmlformats.org/officeDocument/2006/relationships/settings" Target="/word/settings.xml" Id="R2111e5210b4a4e72" /><Relationship Type="http://schemas.openxmlformats.org/officeDocument/2006/relationships/image" Target="/word/media/891c1d53-bcd4-44ed-8ba7-bb55478b891f.png" Id="Rfd4a7165b78e47b3" /></Relationships>
</file>