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08853d0d0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3d8eed26b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ad8846ebf4bdb" /><Relationship Type="http://schemas.openxmlformats.org/officeDocument/2006/relationships/numbering" Target="/word/numbering.xml" Id="R38e96e9a678f4161" /><Relationship Type="http://schemas.openxmlformats.org/officeDocument/2006/relationships/settings" Target="/word/settings.xml" Id="Re6eda75a00e54798" /><Relationship Type="http://schemas.openxmlformats.org/officeDocument/2006/relationships/image" Target="/word/media/f653317d-95b2-4468-ad46-a88dcff4916d.png" Id="R75c3d8eed26b4aa2" /></Relationships>
</file>