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ce143b53f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295322219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Satrikh,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0c1ed16a54758" /><Relationship Type="http://schemas.openxmlformats.org/officeDocument/2006/relationships/numbering" Target="/word/numbering.xml" Id="R59de0fda2af24332" /><Relationship Type="http://schemas.openxmlformats.org/officeDocument/2006/relationships/settings" Target="/word/settings.xml" Id="Re08f0205527c4766" /><Relationship Type="http://schemas.openxmlformats.org/officeDocument/2006/relationships/image" Target="/word/media/36fbe2be-d080-41f7-b0cc-adf32d3d76a3.png" Id="Rd4229532221948dd" /></Relationships>
</file>