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4e4cd0c1a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5ca1fbf1a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Semaraghat,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7a68b4c854282" /><Relationship Type="http://schemas.openxmlformats.org/officeDocument/2006/relationships/numbering" Target="/word/numbering.xml" Id="R519868a4499440a4" /><Relationship Type="http://schemas.openxmlformats.org/officeDocument/2006/relationships/settings" Target="/word/settings.xml" Id="R221542ef73094963" /><Relationship Type="http://schemas.openxmlformats.org/officeDocument/2006/relationships/image" Target="/word/media/6661c187-acd1-444f-ac48-8f56e0637855.png" Id="R0a75ca1fbf1a478a" /></Relationships>
</file>