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92138e904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fa40f0bc5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Seonti,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9f6769237470d" /><Relationship Type="http://schemas.openxmlformats.org/officeDocument/2006/relationships/numbering" Target="/word/numbering.xml" Id="Rcd2c2e6f60e04ef0" /><Relationship Type="http://schemas.openxmlformats.org/officeDocument/2006/relationships/settings" Target="/word/settings.xml" Id="Rd024743119084d53" /><Relationship Type="http://schemas.openxmlformats.org/officeDocument/2006/relationships/image" Target="/word/media/a4155f71-2f0e-4f0e-a90d-801a2366d347.png" Id="R561fa40f0bc54671" /></Relationships>
</file>