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332397509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5bd28aed0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d52aed57c41ca" /><Relationship Type="http://schemas.openxmlformats.org/officeDocument/2006/relationships/numbering" Target="/word/numbering.xml" Id="R0685bd05d5694264" /><Relationship Type="http://schemas.openxmlformats.org/officeDocument/2006/relationships/settings" Target="/word/settings.xml" Id="R201db680829041f7" /><Relationship Type="http://schemas.openxmlformats.org/officeDocument/2006/relationships/image" Target="/word/media/4206fa0e-bd6a-42cf-9207-ed41ca5d1f51.png" Id="R6c55bd28aed04047" /></Relationships>
</file>