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c2654d67f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5910dd7d6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805498a7c494c" /><Relationship Type="http://schemas.openxmlformats.org/officeDocument/2006/relationships/numbering" Target="/word/numbering.xml" Id="Rdae26eb45d2b4a18" /><Relationship Type="http://schemas.openxmlformats.org/officeDocument/2006/relationships/settings" Target="/word/settings.xml" Id="R22465b8bede644b1" /><Relationship Type="http://schemas.openxmlformats.org/officeDocument/2006/relationships/image" Target="/word/media/93717390-7724-4b07-a34e-aab6d6aa6d9c.png" Id="R19c5910dd7d64b58" /></Relationships>
</file>