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c6eee0bb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7c3525f6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Shekhpur Karam,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94d1917e54d4e" /><Relationship Type="http://schemas.openxmlformats.org/officeDocument/2006/relationships/numbering" Target="/word/numbering.xml" Id="Rd4cb971476b0431e" /><Relationship Type="http://schemas.openxmlformats.org/officeDocument/2006/relationships/settings" Target="/word/settings.xml" Id="R98b193494d854803" /><Relationship Type="http://schemas.openxmlformats.org/officeDocument/2006/relationships/image" Target="/word/media/3f9e7e76-64d2-483a-9bd7-f436db20cf7d.png" Id="Re8e37c3525f6472d" /></Relationships>
</file>