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8f2bc35e1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663c9be5a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Shenoy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80c1b47b248c5" /><Relationship Type="http://schemas.openxmlformats.org/officeDocument/2006/relationships/numbering" Target="/word/numbering.xml" Id="R8c3bd548088f4426" /><Relationship Type="http://schemas.openxmlformats.org/officeDocument/2006/relationships/settings" Target="/word/settings.xml" Id="R1d1baae8e6284fe2" /><Relationship Type="http://schemas.openxmlformats.org/officeDocument/2006/relationships/image" Target="/word/media/343238f4-2e96-42ad-bb3a-9168425bc79b.png" Id="Rea0663c9be5a4d19" /></Relationships>
</file>