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184f27eaf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4e364e25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8a59fc5f941e2" /><Relationship Type="http://schemas.openxmlformats.org/officeDocument/2006/relationships/numbering" Target="/word/numbering.xml" Id="Rf71d1c7e126b4e60" /><Relationship Type="http://schemas.openxmlformats.org/officeDocument/2006/relationships/settings" Target="/word/settings.xml" Id="Re7a637c088a5430c" /><Relationship Type="http://schemas.openxmlformats.org/officeDocument/2006/relationships/image" Target="/word/media/a76cec85-eaf0-40c5-bf3d-4c3f3e25b904.png" Id="R45864e364e2549df" /></Relationships>
</file>