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5fba3ffef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0508e95e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acc7ae03e4d60" /><Relationship Type="http://schemas.openxmlformats.org/officeDocument/2006/relationships/numbering" Target="/word/numbering.xml" Id="R5d8b48278a7e429f" /><Relationship Type="http://schemas.openxmlformats.org/officeDocument/2006/relationships/settings" Target="/word/settings.xml" Id="R3c84558ac4c44a93" /><Relationship Type="http://schemas.openxmlformats.org/officeDocument/2006/relationships/image" Target="/word/media/07063341-9774-40ff-88d8-2845ad5009a4.png" Id="R451c0508e95e43a4" /></Relationships>
</file>