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f2ee43c2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03fdc2589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Sindwaha,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90c2b036407f" /><Relationship Type="http://schemas.openxmlformats.org/officeDocument/2006/relationships/numbering" Target="/word/numbering.xml" Id="R076d07598e54490b" /><Relationship Type="http://schemas.openxmlformats.org/officeDocument/2006/relationships/settings" Target="/word/settings.xml" Id="R3e65e0c041d34c04" /><Relationship Type="http://schemas.openxmlformats.org/officeDocument/2006/relationships/image" Target="/word/media/fd486fb5-89ec-4877-a43c-77c8889dea23.png" Id="R01d03fdc258945ad" /></Relationships>
</file>