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a6e4ea01c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db01ac76d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11ca5ae8d4ab7" /><Relationship Type="http://schemas.openxmlformats.org/officeDocument/2006/relationships/numbering" Target="/word/numbering.xml" Id="Rbceca6022c42406e" /><Relationship Type="http://schemas.openxmlformats.org/officeDocument/2006/relationships/settings" Target="/word/settings.xml" Id="Rc7e45529c27240c1" /><Relationship Type="http://schemas.openxmlformats.org/officeDocument/2006/relationships/image" Target="/word/media/c35e619f-f34a-4432-9134-97f6e974cfb6.png" Id="R954db01ac76d4bc9" /></Relationships>
</file>