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55ee97be9c43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6e6ea3cc3f4b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Sird,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6ff0389c154e01" /><Relationship Type="http://schemas.openxmlformats.org/officeDocument/2006/relationships/numbering" Target="/word/numbering.xml" Id="R8decc6389afc4751" /><Relationship Type="http://schemas.openxmlformats.org/officeDocument/2006/relationships/settings" Target="/word/settings.xml" Id="Rb935f2f4ae924d37" /><Relationship Type="http://schemas.openxmlformats.org/officeDocument/2006/relationships/image" Target="/word/media/f69a6ee0-a86c-488f-ac74-207200c2efc4.png" Id="R2b6e6ea3cc3f4b30" /></Relationships>
</file>