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caa49adf8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8dbe3b9b2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Siswal,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4e2d4b5924441" /><Relationship Type="http://schemas.openxmlformats.org/officeDocument/2006/relationships/numbering" Target="/word/numbering.xml" Id="R5b8abac3a0f044fb" /><Relationship Type="http://schemas.openxmlformats.org/officeDocument/2006/relationships/settings" Target="/word/settings.xml" Id="Re8f0ea26f0fe44b2" /><Relationship Type="http://schemas.openxmlformats.org/officeDocument/2006/relationships/image" Target="/word/media/089e1e8d-0302-4bca-92c8-9a14ed74761f.png" Id="R83c8dbe3b9b24326" /></Relationships>
</file>