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ce44c8b96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454e07ff7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Sitalgram,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e9d3bd1074598" /><Relationship Type="http://schemas.openxmlformats.org/officeDocument/2006/relationships/numbering" Target="/word/numbering.xml" Id="R95a3a4f734de4a6a" /><Relationship Type="http://schemas.openxmlformats.org/officeDocument/2006/relationships/settings" Target="/word/settings.xml" Id="R1037bb3c54894ee8" /><Relationship Type="http://schemas.openxmlformats.org/officeDocument/2006/relationships/image" Target="/word/media/f7131804-fe1d-4468-afbb-eb6c4c27b016.png" Id="R3c2454e07ff745cf" /></Relationships>
</file>