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5f5649d43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53518f4b3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Sitapur, Uttar Pradesh,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a0d7635c54bf4" /><Relationship Type="http://schemas.openxmlformats.org/officeDocument/2006/relationships/numbering" Target="/word/numbering.xml" Id="R8b91ada6cff24ce8" /><Relationship Type="http://schemas.openxmlformats.org/officeDocument/2006/relationships/settings" Target="/word/settings.xml" Id="R0c591a25ac5e45b3" /><Relationship Type="http://schemas.openxmlformats.org/officeDocument/2006/relationships/image" Target="/word/media/796b6819-a230-4472-906f-26ed79f672db.png" Id="Rc6353518f4b34273" /></Relationships>
</file>