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6335bb543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762a282dc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Sivaganga,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da62e187a4765" /><Relationship Type="http://schemas.openxmlformats.org/officeDocument/2006/relationships/numbering" Target="/word/numbering.xml" Id="R35d9d90a064247f7" /><Relationship Type="http://schemas.openxmlformats.org/officeDocument/2006/relationships/settings" Target="/word/settings.xml" Id="R0a93690a16a9443f" /><Relationship Type="http://schemas.openxmlformats.org/officeDocument/2006/relationships/image" Target="/word/media/c07cdabe-25f9-41dc-8be4-05a1dcdbc68e.png" Id="R9c3762a282dc42f1" /></Relationships>
</file>