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63a8ff30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adb8e5b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Somsisar,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e3816a6b4ccb" /><Relationship Type="http://schemas.openxmlformats.org/officeDocument/2006/relationships/numbering" Target="/word/numbering.xml" Id="R128704e24c31423e" /><Relationship Type="http://schemas.openxmlformats.org/officeDocument/2006/relationships/settings" Target="/word/settings.xml" Id="R0f210bdc458c497a" /><Relationship Type="http://schemas.openxmlformats.org/officeDocument/2006/relationships/image" Target="/word/media/66c3d872-3795-4a87-8305-f47a7e513bcb.png" Id="Rdd6dadb8e5b74abd" /></Relationships>
</file>