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7687a8ae0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8af6c112b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Sorbhog,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110a51feb4c05" /><Relationship Type="http://schemas.openxmlformats.org/officeDocument/2006/relationships/numbering" Target="/word/numbering.xml" Id="R817f7866eb084cfd" /><Relationship Type="http://schemas.openxmlformats.org/officeDocument/2006/relationships/settings" Target="/word/settings.xml" Id="R2cef7dcdb6c942ba" /><Relationship Type="http://schemas.openxmlformats.org/officeDocument/2006/relationships/image" Target="/word/media/953f834a-b9e6-410a-898c-8f9cc39d44df.png" Id="R75d8af6c112b4b05" /></Relationships>
</file>