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d3a170ca1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b26ac614c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Soreng,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a1e64a1004655" /><Relationship Type="http://schemas.openxmlformats.org/officeDocument/2006/relationships/numbering" Target="/word/numbering.xml" Id="R8ab4df12dcbc4d4a" /><Relationship Type="http://schemas.openxmlformats.org/officeDocument/2006/relationships/settings" Target="/word/settings.xml" Id="Rf24df2de41b94397" /><Relationship Type="http://schemas.openxmlformats.org/officeDocument/2006/relationships/image" Target="/word/media/3f85a1ed-25fa-4190-ae4d-edeff4d704f8.png" Id="R013b26ac614c4de8" /></Relationships>
</file>