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5168f3fe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6a7698568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5e3b3ae34452" /><Relationship Type="http://schemas.openxmlformats.org/officeDocument/2006/relationships/numbering" Target="/word/numbering.xml" Id="R4929a963c75f4bb1" /><Relationship Type="http://schemas.openxmlformats.org/officeDocument/2006/relationships/settings" Target="/word/settings.xml" Id="Rae94c3dbd30f4c99" /><Relationship Type="http://schemas.openxmlformats.org/officeDocument/2006/relationships/image" Target="/word/media/0a043245-12bf-493e-838f-39730fbc7c0d.png" Id="R9636a769856841bf" /></Relationships>
</file>